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83" w:rsidRDefault="00CD3983" w:rsidP="00CD3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06">
        <w:rPr>
          <w:rFonts w:ascii="Times New Roman" w:hAnsi="Times New Roman" w:cs="Times New Roman"/>
          <w:b/>
          <w:sz w:val="24"/>
          <w:szCs w:val="24"/>
        </w:rPr>
        <w:t xml:space="preserve">Межрегиональные соревнования </w:t>
      </w:r>
    </w:p>
    <w:p w:rsidR="00CD3983" w:rsidRDefault="00CD3983" w:rsidP="00CD3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C06">
        <w:rPr>
          <w:rFonts w:ascii="Times New Roman" w:hAnsi="Times New Roman" w:cs="Times New Roman"/>
          <w:b/>
          <w:sz w:val="24"/>
          <w:szCs w:val="24"/>
        </w:rPr>
        <w:t xml:space="preserve">«Первенство </w:t>
      </w:r>
      <w:r>
        <w:rPr>
          <w:rFonts w:ascii="Times New Roman" w:hAnsi="Times New Roman" w:cs="Times New Roman"/>
          <w:b/>
          <w:sz w:val="24"/>
          <w:szCs w:val="24"/>
        </w:rPr>
        <w:t>Северо-Западного</w:t>
      </w:r>
      <w:r w:rsidRPr="00400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</w:t>
      </w:r>
      <w:r w:rsidRPr="00400C06">
        <w:rPr>
          <w:rFonts w:ascii="Times New Roman" w:hAnsi="Times New Roman" w:cs="Times New Roman"/>
          <w:b/>
          <w:sz w:val="24"/>
          <w:szCs w:val="24"/>
        </w:rPr>
        <w:t>едерального округа по отдельным дистанциям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многоборью</w:t>
      </w:r>
      <w:r w:rsidRPr="00400C06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, среди юношей и девушек 13-17</w:t>
      </w:r>
      <w:r w:rsidRPr="00400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лет, </w:t>
      </w:r>
      <w:r w:rsidRPr="00400C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3-5 февраля </w:t>
      </w:r>
      <w:r w:rsidRPr="00400C06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400C06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D3983" w:rsidRDefault="00CD3983" w:rsidP="00CD39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3983" w:rsidRDefault="00CD3983" w:rsidP="00CD39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 5 февраля 2022 г.</w:t>
      </w:r>
      <w:r w:rsidRPr="007C7E0B">
        <w:rPr>
          <w:rFonts w:ascii="Times New Roman" w:hAnsi="Times New Roman" w:cs="Times New Roman"/>
          <w:sz w:val="24"/>
          <w:szCs w:val="24"/>
        </w:rPr>
        <w:t xml:space="preserve"> в Конькобежном центре «Коломна»</w:t>
      </w:r>
      <w:r>
        <w:rPr>
          <w:rFonts w:ascii="Times New Roman" w:hAnsi="Times New Roman" w:cs="Times New Roman"/>
          <w:sz w:val="24"/>
          <w:szCs w:val="24"/>
        </w:rPr>
        <w:t xml:space="preserve"> пройдут м</w:t>
      </w:r>
      <w:r w:rsidRPr="007C7E0B">
        <w:rPr>
          <w:rFonts w:ascii="Times New Roman" w:hAnsi="Times New Roman" w:cs="Times New Roman"/>
          <w:sz w:val="24"/>
          <w:szCs w:val="24"/>
        </w:rPr>
        <w:t xml:space="preserve">ежрегиональные соревнования «Первенство </w:t>
      </w:r>
      <w:r w:rsidRPr="00CD3983">
        <w:rPr>
          <w:rFonts w:ascii="Times New Roman" w:hAnsi="Times New Roman" w:cs="Times New Roman"/>
          <w:sz w:val="24"/>
          <w:szCs w:val="24"/>
        </w:rPr>
        <w:t>Северо-Западного</w:t>
      </w:r>
      <w:r w:rsidRPr="00400C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7E0B">
        <w:rPr>
          <w:rFonts w:ascii="Times New Roman" w:hAnsi="Times New Roman" w:cs="Times New Roman"/>
          <w:sz w:val="24"/>
          <w:szCs w:val="24"/>
        </w:rPr>
        <w:t>Федерального округа по отдельным дистанциям</w:t>
      </w:r>
      <w:r>
        <w:rPr>
          <w:rFonts w:ascii="Times New Roman" w:hAnsi="Times New Roman" w:cs="Times New Roman"/>
          <w:sz w:val="24"/>
          <w:szCs w:val="24"/>
        </w:rPr>
        <w:t xml:space="preserve"> и многоборью</w:t>
      </w:r>
      <w:r w:rsidRPr="007C7E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среди юношей и девушек 16-17 и 14-15 лет. В стартах примут участие около 150 конькобежцев из Санкт-Петербурга, республик Коми и Карелия, Архангельской, Вологодской, Мурманской областей. </w:t>
      </w:r>
    </w:p>
    <w:p w:rsidR="00243463" w:rsidRDefault="00243463" w:rsidP="002434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Межрегиональные соревнования являются отборочными для участия в Первенстве России среди юношей и девушек 16-17 лет (16-18 февраля 2022 г., г. Челябинск) и во Всероссийских соревнованиях «Золотые коньки» среди юношей и девушек 14-15 лет (21-22 февраля 2022 г., г. Челябинск).</w:t>
      </w:r>
    </w:p>
    <w:p w:rsidR="00CD3983" w:rsidRPr="00070AB1" w:rsidRDefault="00CD3983" w:rsidP="00CD39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3983" w:rsidRDefault="00CD3983" w:rsidP="00CD39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63">
        <w:rPr>
          <w:rFonts w:ascii="Times New Roman" w:hAnsi="Times New Roman" w:cs="Times New Roman"/>
          <w:b/>
          <w:sz w:val="24"/>
          <w:szCs w:val="24"/>
        </w:rPr>
        <w:t>Программа соревнований</w:t>
      </w:r>
      <w:r w:rsidRPr="00243463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Pr="002434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3463" w:rsidRPr="00243463" w:rsidRDefault="00243463" w:rsidP="00CD39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09"/>
        <w:gridCol w:w="7762"/>
      </w:tblGrid>
      <w:tr w:rsidR="00CD3983" w:rsidTr="00CD3983">
        <w:tc>
          <w:tcPr>
            <w:tcW w:w="1809" w:type="dxa"/>
          </w:tcPr>
          <w:p w:rsidR="00CD3983" w:rsidRDefault="00243463" w:rsidP="00CD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февраля</w:t>
            </w:r>
          </w:p>
        </w:tc>
        <w:tc>
          <w:tcPr>
            <w:tcW w:w="7762" w:type="dxa"/>
          </w:tcPr>
          <w:p w:rsidR="00CD3983" w:rsidRDefault="00CD3983" w:rsidP="00CD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тренировки</w:t>
            </w:r>
          </w:p>
        </w:tc>
      </w:tr>
      <w:tr w:rsidR="00CD3983" w:rsidTr="00CD3983">
        <w:tc>
          <w:tcPr>
            <w:tcW w:w="1809" w:type="dxa"/>
          </w:tcPr>
          <w:p w:rsidR="00CD3983" w:rsidRDefault="00243463" w:rsidP="00CD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  <w:tc>
          <w:tcPr>
            <w:tcW w:w="7762" w:type="dxa"/>
          </w:tcPr>
          <w:p w:rsidR="00243463" w:rsidRDefault="00243463" w:rsidP="00CD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14-15 лет (500 м, 1 500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кругов).</w:t>
            </w:r>
          </w:p>
          <w:p w:rsidR="00243463" w:rsidRDefault="00243463" w:rsidP="0024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Девушки 16-17 лет (500 м, 1 500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кругов).</w:t>
            </w:r>
          </w:p>
          <w:p w:rsidR="00CD3983" w:rsidRDefault="00CD3983" w:rsidP="00CD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Юноши 16-17 лет (500 м, 3 000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масстарт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кругов).</w:t>
            </w:r>
          </w:p>
          <w:p w:rsidR="00CD3983" w:rsidRDefault="00CD3983" w:rsidP="0024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983" w:rsidTr="00CD3983">
        <w:tc>
          <w:tcPr>
            <w:tcW w:w="1809" w:type="dxa"/>
          </w:tcPr>
          <w:p w:rsidR="00CD3983" w:rsidRDefault="00243463" w:rsidP="00CD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февраля</w:t>
            </w:r>
          </w:p>
        </w:tc>
        <w:tc>
          <w:tcPr>
            <w:tcW w:w="7762" w:type="dxa"/>
          </w:tcPr>
          <w:p w:rsidR="00243463" w:rsidRDefault="00243463" w:rsidP="0024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и девушки 14-15 лет (1 000 м, 3 000 м)</w:t>
            </w:r>
          </w:p>
          <w:p w:rsidR="00243463" w:rsidRDefault="00243463" w:rsidP="0024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16-17 лет (1 000 м, 3 000 м).</w:t>
            </w:r>
          </w:p>
          <w:p w:rsidR="00CD3983" w:rsidRDefault="00CD3983" w:rsidP="00CD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16-17 лет (1 500 м, 5 000 м).</w:t>
            </w:r>
          </w:p>
          <w:p w:rsidR="00243463" w:rsidRDefault="00243463" w:rsidP="0024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14-15 лет – многоборье (500 м+1 500 м+1 000 м+3 000 м)</w:t>
            </w:r>
          </w:p>
          <w:p w:rsidR="00243463" w:rsidRDefault="00243463" w:rsidP="0024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14-15 лет – многоборье (500 м+1 500 м+1 000 м+3 000 м)</w:t>
            </w:r>
          </w:p>
          <w:p w:rsidR="00CD3983" w:rsidRDefault="00CD3983" w:rsidP="002434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 16-17 лет – многоборье (500 м+3 000 м+1 500 м+5 000 м)</w:t>
            </w:r>
          </w:p>
          <w:p w:rsidR="00CD3983" w:rsidRDefault="00CD3983" w:rsidP="00CD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 16-17 лет – многоборье (500 м+1 500 м+1 000 м+3 000 м)</w:t>
            </w:r>
          </w:p>
          <w:p w:rsidR="00CD3983" w:rsidRDefault="00CD3983" w:rsidP="00CD39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983" w:rsidRPr="007C7E0B" w:rsidRDefault="00CD3983" w:rsidP="00CD398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CD3983" w:rsidRDefault="00CD3983" w:rsidP="00CD3983"/>
    <w:p w:rsidR="00CD3983" w:rsidRDefault="00CD3983"/>
    <w:sectPr w:rsidR="00CD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CD3983"/>
    <w:rsid w:val="00243463"/>
    <w:rsid w:val="008B0F4F"/>
    <w:rsid w:val="00CD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MiheevaGG</dc:creator>
  <cp:keywords/>
  <dc:description/>
  <cp:lastModifiedBy>MiheevaGG</cp:lastModifiedBy>
  <cp:revision>2</cp:revision>
  <dcterms:created xsi:type="dcterms:W3CDTF">2022-02-02T07:48:00Z</dcterms:created>
  <dcterms:modified xsi:type="dcterms:W3CDTF">2022-02-02T14:20:00Z</dcterms:modified>
</cp:coreProperties>
</file>