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E1" w:rsidRDefault="00A12470" w:rsidP="00320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06">
        <w:rPr>
          <w:rFonts w:ascii="Times New Roman" w:hAnsi="Times New Roman" w:cs="Times New Roman"/>
          <w:b/>
          <w:sz w:val="24"/>
          <w:szCs w:val="24"/>
        </w:rPr>
        <w:t>Межрегиональные соревнования</w:t>
      </w:r>
      <w:r w:rsidR="0032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CE1">
        <w:rPr>
          <w:rFonts w:ascii="Times New Roman" w:hAnsi="Times New Roman" w:cs="Times New Roman"/>
          <w:b/>
          <w:sz w:val="24"/>
          <w:szCs w:val="24"/>
        </w:rPr>
        <w:t>по конькобежному спорту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CE1" w:rsidRDefault="00A12470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06">
        <w:rPr>
          <w:rFonts w:ascii="Times New Roman" w:hAnsi="Times New Roman" w:cs="Times New Roman"/>
          <w:b/>
          <w:sz w:val="24"/>
          <w:szCs w:val="24"/>
        </w:rPr>
        <w:t xml:space="preserve">«Первенство Центрального </w:t>
      </w:r>
      <w:r w:rsidR="00091DC4">
        <w:rPr>
          <w:rFonts w:ascii="Times New Roman" w:hAnsi="Times New Roman" w:cs="Times New Roman"/>
          <w:b/>
          <w:sz w:val="24"/>
          <w:szCs w:val="24"/>
        </w:rPr>
        <w:t>Ф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едерального округа по </w:t>
      </w:r>
      <w:r w:rsidR="007045D3">
        <w:rPr>
          <w:rFonts w:ascii="Times New Roman" w:hAnsi="Times New Roman" w:cs="Times New Roman"/>
          <w:b/>
          <w:sz w:val="24"/>
          <w:szCs w:val="24"/>
        </w:rPr>
        <w:t>многоборью</w:t>
      </w:r>
      <w:r w:rsidRPr="00400C06">
        <w:rPr>
          <w:rFonts w:ascii="Times New Roman" w:hAnsi="Times New Roman" w:cs="Times New Roman"/>
          <w:b/>
          <w:sz w:val="24"/>
          <w:szCs w:val="24"/>
        </w:rPr>
        <w:t>»</w:t>
      </w:r>
      <w:r w:rsidR="00400C0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00C06" w:rsidRDefault="007045D3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30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-15 января </w:t>
      </w:r>
      <w:r w:rsidR="00400C06" w:rsidRPr="00400C06">
        <w:rPr>
          <w:rFonts w:ascii="Times New Roman" w:hAnsi="Times New Roman" w:cs="Times New Roman"/>
          <w:b/>
          <w:sz w:val="24"/>
          <w:szCs w:val="24"/>
        </w:rPr>
        <w:t>202</w:t>
      </w:r>
      <w:r w:rsidR="003203A5">
        <w:rPr>
          <w:rFonts w:ascii="Times New Roman" w:hAnsi="Times New Roman" w:cs="Times New Roman"/>
          <w:b/>
          <w:sz w:val="24"/>
          <w:szCs w:val="24"/>
        </w:rPr>
        <w:t>3</w:t>
      </w:r>
      <w:r w:rsidR="00400C06" w:rsidRPr="00400C0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785D" w:rsidRDefault="0005785D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05785D" w:rsidRDefault="0005785D" w:rsidP="00400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785D">
        <w:rPr>
          <w:color w:val="000000"/>
        </w:rPr>
        <w:t>13-15 января в Конькобежном центре «Коломна» проход</w:t>
      </w:r>
      <w:r>
        <w:rPr>
          <w:color w:val="000000"/>
        </w:rPr>
        <w:t>или</w:t>
      </w:r>
      <w:r w:rsidRPr="0005785D">
        <w:rPr>
          <w:color w:val="000000"/>
        </w:rPr>
        <w:t xml:space="preserve"> межрегиональные соревнования по конькобежному спорту «Первенство Центрального Федерального округа по многоборью» среди юношей и девушек 14-15 и 16-17 лет. В стартах прин</w:t>
      </w:r>
      <w:r>
        <w:rPr>
          <w:color w:val="000000"/>
        </w:rPr>
        <w:t>яли</w:t>
      </w:r>
      <w:r w:rsidRPr="0005785D">
        <w:rPr>
          <w:color w:val="000000"/>
        </w:rPr>
        <w:t xml:space="preserve"> участие более </w:t>
      </w:r>
      <w:r>
        <w:rPr>
          <w:color w:val="000000"/>
        </w:rPr>
        <w:t>187</w:t>
      </w:r>
      <w:r w:rsidRPr="0005785D">
        <w:rPr>
          <w:color w:val="000000"/>
        </w:rPr>
        <w:t xml:space="preserve"> конькобежцев из </w:t>
      </w:r>
      <w:r w:rsidR="00D7634F">
        <w:rPr>
          <w:color w:val="000000"/>
        </w:rPr>
        <w:t>9</w:t>
      </w:r>
      <w:r>
        <w:rPr>
          <w:color w:val="000000"/>
        </w:rPr>
        <w:t xml:space="preserve"> регионов </w:t>
      </w:r>
      <w:r w:rsidR="00D7634F">
        <w:rPr>
          <w:color w:val="000000"/>
        </w:rPr>
        <w:t xml:space="preserve">ЦФО </w:t>
      </w:r>
      <w:r>
        <w:rPr>
          <w:color w:val="000000"/>
        </w:rPr>
        <w:t>России (</w:t>
      </w:r>
      <w:r w:rsidRPr="00C25DF9">
        <w:t>Владимирской,</w:t>
      </w:r>
      <w:r w:rsidRPr="0005785D">
        <w:rPr>
          <w:color w:val="FF0000"/>
        </w:rPr>
        <w:t xml:space="preserve"> </w:t>
      </w:r>
      <w:r w:rsidRPr="00C25DF9">
        <w:t>Ивановской,</w:t>
      </w:r>
      <w:r w:rsidRPr="0005785D">
        <w:rPr>
          <w:color w:val="FF0000"/>
        </w:rPr>
        <w:t xml:space="preserve"> </w:t>
      </w:r>
      <w:r w:rsidRPr="00D7634F">
        <w:t>Калужской,</w:t>
      </w:r>
      <w:r w:rsidRPr="0005785D">
        <w:rPr>
          <w:color w:val="FF0000"/>
        </w:rPr>
        <w:t xml:space="preserve"> </w:t>
      </w:r>
      <w:r w:rsidRPr="00C25DF9">
        <w:t>Костромской,</w:t>
      </w:r>
      <w:r w:rsidRPr="0005785D">
        <w:rPr>
          <w:color w:val="FF0000"/>
        </w:rPr>
        <w:t xml:space="preserve"> </w:t>
      </w:r>
      <w:r w:rsidRPr="00C25DF9">
        <w:t>Московской,</w:t>
      </w:r>
      <w:r w:rsidRPr="0005785D">
        <w:rPr>
          <w:color w:val="FF0000"/>
        </w:rPr>
        <w:t xml:space="preserve"> </w:t>
      </w:r>
      <w:r w:rsidRPr="00C25DF9">
        <w:t>Тамбовской,</w:t>
      </w:r>
      <w:r w:rsidRPr="0005785D">
        <w:rPr>
          <w:color w:val="FF0000"/>
        </w:rPr>
        <w:t xml:space="preserve"> </w:t>
      </w:r>
      <w:r w:rsidRPr="00C25DF9">
        <w:t>Тверской,</w:t>
      </w:r>
      <w:r w:rsidRPr="0005785D">
        <w:rPr>
          <w:color w:val="FF0000"/>
        </w:rPr>
        <w:t xml:space="preserve"> </w:t>
      </w:r>
      <w:r w:rsidRPr="00C25DF9">
        <w:t>Тульской</w:t>
      </w:r>
      <w:r w:rsidRPr="0005785D">
        <w:rPr>
          <w:color w:val="FF0000"/>
        </w:rPr>
        <w:t xml:space="preserve"> </w:t>
      </w:r>
      <w:r w:rsidRPr="00D7634F">
        <w:t xml:space="preserve">областей и </w:t>
      </w:r>
      <w:r w:rsidRPr="00C25DF9">
        <w:t>Москвы</w:t>
      </w:r>
      <w:r>
        <w:rPr>
          <w:color w:val="000000"/>
        </w:rPr>
        <w:t>)</w:t>
      </w:r>
      <w:r w:rsidRPr="0005785D">
        <w:rPr>
          <w:color w:val="000000"/>
        </w:rPr>
        <w:t>.</w:t>
      </w:r>
    </w:p>
    <w:p w:rsidR="00C25DF9" w:rsidRDefault="00C25DF9" w:rsidP="00C25D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программе соревнований </w:t>
      </w:r>
      <w:r w:rsidR="00632FD7">
        <w:rPr>
          <w:color w:val="000000"/>
        </w:rPr>
        <w:t>были дистанции многоборья</w:t>
      </w:r>
      <w:r w:rsidR="00632FD7" w:rsidRPr="00632FD7">
        <w:rPr>
          <w:color w:val="000000"/>
        </w:rPr>
        <w:t>:</w:t>
      </w:r>
      <w:r w:rsidR="00632FD7">
        <w:rPr>
          <w:color w:val="000000"/>
        </w:rPr>
        <w:t xml:space="preserve"> 500+1500+1000+3000 у юношей и девушек 14-15 лет и девушек 16-17 лет, </w:t>
      </w:r>
      <w:r w:rsidR="00502A0F" w:rsidRPr="00812A12">
        <w:t>500+</w:t>
      </w:r>
      <w:r w:rsidR="00812A12" w:rsidRPr="00812A12">
        <w:t>30</w:t>
      </w:r>
      <w:r w:rsidR="00502A0F" w:rsidRPr="00812A12">
        <w:t>00+1</w:t>
      </w:r>
      <w:r w:rsidR="00812A12" w:rsidRPr="00812A12">
        <w:t>5</w:t>
      </w:r>
      <w:r w:rsidR="00502A0F" w:rsidRPr="00812A12">
        <w:t>00+5000</w:t>
      </w:r>
      <w:r w:rsidR="00502A0F">
        <w:rPr>
          <w:color w:val="000000"/>
        </w:rPr>
        <w:t xml:space="preserve"> у юношей 16-17 лет</w:t>
      </w:r>
      <w:r w:rsidR="00632FD7" w:rsidRPr="00632FD7">
        <w:rPr>
          <w:color w:val="000000"/>
        </w:rPr>
        <w:t>;</w:t>
      </w:r>
      <w:r w:rsidR="00632FD7">
        <w:rPr>
          <w:color w:val="000000"/>
        </w:rPr>
        <w:t xml:space="preserve"> а также масстарты 10 (кругов) во всех возрастных категориях</w:t>
      </w:r>
      <w:r>
        <w:t>.</w:t>
      </w:r>
    </w:p>
    <w:p w:rsidR="00C25DF9" w:rsidRDefault="00C25DF9" w:rsidP="00C25D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127A">
        <w:rPr>
          <w:b/>
          <w:color w:val="000000"/>
        </w:rPr>
        <w:t xml:space="preserve">Итоги многоборья </w:t>
      </w:r>
      <w:r>
        <w:rPr>
          <w:b/>
          <w:color w:val="000000"/>
        </w:rPr>
        <w:t xml:space="preserve">девушек </w:t>
      </w:r>
      <w:r w:rsidRPr="0029127A">
        <w:rPr>
          <w:b/>
          <w:color w:val="000000"/>
        </w:rPr>
        <w:t xml:space="preserve">14-15 лет: </w:t>
      </w:r>
      <w:r w:rsidRPr="0029127A">
        <w:rPr>
          <w:color w:val="000000"/>
        </w:rPr>
        <w:t xml:space="preserve">1 место - </w:t>
      </w:r>
      <w:r w:rsidRPr="0029127A">
        <w:rPr>
          <w:b/>
          <w:color w:val="000000"/>
        </w:rPr>
        <w:t>Вероника Бесхлебная</w:t>
      </w:r>
      <w:r w:rsidRPr="0029127A">
        <w:rPr>
          <w:color w:val="000000"/>
        </w:rPr>
        <w:t xml:space="preserve"> (Москва, 150 очков), 2 место - </w:t>
      </w:r>
      <w:r w:rsidRPr="0029127A">
        <w:rPr>
          <w:b/>
          <w:color w:val="000000"/>
        </w:rPr>
        <w:t>Варвара Зайкова</w:t>
      </w:r>
      <w:r w:rsidRPr="0029127A">
        <w:rPr>
          <w:color w:val="000000"/>
        </w:rPr>
        <w:t xml:space="preserve"> (Москва, 120 очков), 3 место - </w:t>
      </w:r>
      <w:r w:rsidRPr="0029127A">
        <w:rPr>
          <w:b/>
          <w:color w:val="000000"/>
        </w:rPr>
        <w:t>Елена Бурдаева</w:t>
      </w:r>
      <w:r w:rsidRPr="0029127A">
        <w:rPr>
          <w:color w:val="000000"/>
        </w:rPr>
        <w:t xml:space="preserve"> (МОСКОВСКАЯ обл., КОЛОМНА, 105 очков).</w:t>
      </w:r>
    </w:p>
    <w:p w:rsidR="00C25DF9" w:rsidRDefault="00C25DF9" w:rsidP="00C25DF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127A">
        <w:rPr>
          <w:b/>
          <w:color w:val="000000"/>
        </w:rPr>
        <w:t xml:space="preserve">Итоги многоборья </w:t>
      </w:r>
      <w:r>
        <w:rPr>
          <w:b/>
          <w:color w:val="000000"/>
        </w:rPr>
        <w:t xml:space="preserve">юношей </w:t>
      </w:r>
      <w:r w:rsidRPr="0029127A">
        <w:rPr>
          <w:b/>
          <w:color w:val="000000"/>
        </w:rPr>
        <w:t>14-15 лет:</w:t>
      </w:r>
      <w:r>
        <w:rPr>
          <w:b/>
          <w:color w:val="000000"/>
        </w:rPr>
        <w:t xml:space="preserve"> </w:t>
      </w:r>
      <w:r w:rsidRPr="0029127A">
        <w:rPr>
          <w:color w:val="000000"/>
        </w:rPr>
        <w:t>1 место -</w:t>
      </w:r>
      <w:r>
        <w:rPr>
          <w:color w:val="000000"/>
        </w:rPr>
        <w:t xml:space="preserve"> </w:t>
      </w:r>
      <w:r w:rsidRPr="0029127A">
        <w:rPr>
          <w:b/>
          <w:color w:val="000000"/>
        </w:rPr>
        <w:t>Матвей Бажанов</w:t>
      </w:r>
      <w:r w:rsidRPr="0029127A">
        <w:rPr>
          <w:color w:val="000000"/>
        </w:rPr>
        <w:t xml:space="preserve"> (Москва, 150 очков), 2 место - </w:t>
      </w:r>
      <w:r w:rsidRPr="0029127A">
        <w:rPr>
          <w:b/>
          <w:color w:val="000000"/>
        </w:rPr>
        <w:t>Егор Галкин</w:t>
      </w:r>
      <w:r w:rsidRPr="0029127A">
        <w:rPr>
          <w:color w:val="000000"/>
        </w:rPr>
        <w:t xml:space="preserve"> (МОСКОВСКАЯ обл., КОЛОМНА, 120 очков), 3 место - </w:t>
      </w:r>
      <w:r w:rsidRPr="0029127A">
        <w:rPr>
          <w:b/>
          <w:color w:val="000000"/>
        </w:rPr>
        <w:t>Денис Шарапов</w:t>
      </w:r>
      <w:r w:rsidRPr="0029127A">
        <w:rPr>
          <w:color w:val="000000"/>
        </w:rPr>
        <w:t xml:space="preserve"> (МОСКОВСКАЯ обл., КОЛОМНА, 105 очков).</w:t>
      </w:r>
    </w:p>
    <w:p w:rsidR="006A20F8" w:rsidRPr="00632FD7" w:rsidRDefault="006A20F8" w:rsidP="00C25D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02A0F">
        <w:rPr>
          <w:b/>
        </w:rPr>
        <w:t>Итоги многоборья девушек 16-17 лет:</w:t>
      </w:r>
      <w:r w:rsidR="00632FD7">
        <w:rPr>
          <w:b/>
          <w:color w:val="FF0000"/>
        </w:rPr>
        <w:t xml:space="preserve"> </w:t>
      </w:r>
      <w:r w:rsidR="00632FD7" w:rsidRPr="00632FD7">
        <w:t xml:space="preserve">1 место - </w:t>
      </w:r>
      <w:r w:rsidR="00632FD7" w:rsidRPr="00632FD7">
        <w:rPr>
          <w:b/>
        </w:rPr>
        <w:t>Елена Мягкова</w:t>
      </w:r>
      <w:r w:rsidR="00632FD7" w:rsidRPr="00632FD7">
        <w:t xml:space="preserve"> (Москва</w:t>
      </w:r>
      <w:r w:rsidR="00632FD7" w:rsidRPr="0029127A">
        <w:rPr>
          <w:color w:val="000000"/>
        </w:rPr>
        <w:t>, 150 очков</w:t>
      </w:r>
      <w:r w:rsidR="00632FD7" w:rsidRPr="00632FD7">
        <w:t>)</w:t>
      </w:r>
      <w:r w:rsidR="00632FD7">
        <w:t>, 2 место -</w:t>
      </w:r>
      <w:r w:rsidR="00632FD7" w:rsidRPr="00632FD7">
        <w:rPr>
          <w:b/>
        </w:rPr>
        <w:t xml:space="preserve"> Ксения Сиразева</w:t>
      </w:r>
      <w:r w:rsidR="00632FD7" w:rsidRPr="00632FD7">
        <w:t xml:space="preserve"> (МОСКОВСКАЯ обл. КОЛОМНА, 120 очков), 3 место - </w:t>
      </w:r>
      <w:r w:rsidR="00632FD7" w:rsidRPr="00632FD7">
        <w:rPr>
          <w:b/>
        </w:rPr>
        <w:t>Мария Сыряная</w:t>
      </w:r>
      <w:r w:rsidR="00632FD7" w:rsidRPr="00632FD7">
        <w:t xml:space="preserve"> (МОСКОВСКАЯ обл. КОЛОМНА, 105 очков).</w:t>
      </w:r>
    </w:p>
    <w:p w:rsidR="00812A12" w:rsidRPr="00812A12" w:rsidRDefault="006A20F8" w:rsidP="00812A1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12A12">
        <w:rPr>
          <w:b/>
        </w:rPr>
        <w:t>Итоги многоборья юношей 16-17 лет:</w:t>
      </w:r>
      <w:r w:rsidR="00812A12" w:rsidRPr="00812A12">
        <w:t xml:space="preserve"> 1 место - </w:t>
      </w:r>
      <w:r w:rsidR="00812A12" w:rsidRPr="00812A12">
        <w:rPr>
          <w:b/>
        </w:rPr>
        <w:t>Никита Патронов</w:t>
      </w:r>
      <w:r w:rsidR="00812A12" w:rsidRPr="00812A12">
        <w:t xml:space="preserve"> (Владимирская обл., 150 очков), 2 место - </w:t>
      </w:r>
      <w:r w:rsidR="00812A12" w:rsidRPr="00812A12">
        <w:rPr>
          <w:b/>
        </w:rPr>
        <w:t xml:space="preserve">Никита </w:t>
      </w:r>
      <w:proofErr w:type="spellStart"/>
      <w:r w:rsidR="00812A12" w:rsidRPr="00812A12">
        <w:rPr>
          <w:b/>
        </w:rPr>
        <w:t>Шиповских</w:t>
      </w:r>
      <w:proofErr w:type="spellEnd"/>
      <w:r w:rsidR="00812A12" w:rsidRPr="00812A12">
        <w:t xml:space="preserve"> (Москва, 120 очков), 3 место - </w:t>
      </w:r>
      <w:r w:rsidR="00812A12" w:rsidRPr="00812A12">
        <w:rPr>
          <w:b/>
        </w:rPr>
        <w:t xml:space="preserve">Даниил </w:t>
      </w:r>
      <w:proofErr w:type="spellStart"/>
      <w:r w:rsidR="00812A12" w:rsidRPr="00812A12">
        <w:rPr>
          <w:b/>
        </w:rPr>
        <w:t>Степченко</w:t>
      </w:r>
      <w:proofErr w:type="spellEnd"/>
      <w:r w:rsidR="00812A12" w:rsidRPr="00812A12">
        <w:t xml:space="preserve"> (МОСКОВСКАЯ обл. КОЛОМНА, 105 очков).</w:t>
      </w:r>
    </w:p>
    <w:p w:rsidR="00C25DF9" w:rsidRPr="0029127A" w:rsidRDefault="00C25DF9" w:rsidP="00C25DF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9127A">
        <w:rPr>
          <w:b/>
          <w:color w:val="000000"/>
        </w:rPr>
        <w:t>В  масстартах (10 кругов)</w:t>
      </w:r>
      <w:r>
        <w:rPr>
          <w:color w:val="000000"/>
        </w:rPr>
        <w:t xml:space="preserve"> победителями стали</w:t>
      </w:r>
      <w:r w:rsidRPr="0029127A">
        <w:rPr>
          <w:color w:val="000000"/>
        </w:rPr>
        <w:t>:</w:t>
      </w:r>
      <w:r>
        <w:rPr>
          <w:color w:val="000000"/>
        </w:rPr>
        <w:t xml:space="preserve"> </w:t>
      </w:r>
      <w:r w:rsidRPr="0029127A">
        <w:rPr>
          <w:b/>
        </w:rPr>
        <w:t>Вероника Бесхлебная</w:t>
      </w:r>
      <w:r w:rsidRPr="0029127A">
        <w:t xml:space="preserve"> (Москва</w:t>
      </w:r>
      <w:r>
        <w:t>, 14-15 лет</w:t>
      </w:r>
      <w:r w:rsidRPr="0029127A">
        <w:t xml:space="preserve">), </w:t>
      </w:r>
      <w:r w:rsidRPr="0029127A">
        <w:rPr>
          <w:b/>
        </w:rPr>
        <w:t>Матвей Бажанов</w:t>
      </w:r>
      <w:r w:rsidRPr="0029127A">
        <w:t xml:space="preserve"> (Москва</w:t>
      </w:r>
      <w:r>
        <w:t>, 14-15 лет</w:t>
      </w:r>
      <w:r w:rsidRPr="0029127A">
        <w:t xml:space="preserve">), </w:t>
      </w:r>
      <w:r w:rsidRPr="0029127A">
        <w:rPr>
          <w:b/>
        </w:rPr>
        <w:t>Ксения Сиразева</w:t>
      </w:r>
      <w:r w:rsidRPr="0029127A">
        <w:t xml:space="preserve"> (МОСКОВСКАЯ обл. КОЛОМНА</w:t>
      </w:r>
      <w:r>
        <w:t>, 16-17 лет</w:t>
      </w:r>
      <w:r w:rsidRPr="0029127A">
        <w:t xml:space="preserve">) и </w:t>
      </w:r>
      <w:r w:rsidRPr="0029127A">
        <w:rPr>
          <w:b/>
        </w:rPr>
        <w:t>Никита Патронов</w:t>
      </w:r>
      <w:r w:rsidRPr="0029127A">
        <w:t xml:space="preserve"> (Владимирская обл.</w:t>
      </w:r>
      <w:r>
        <w:t>, 16-17 лет</w:t>
      </w:r>
      <w:r w:rsidRPr="0029127A">
        <w:t>).</w:t>
      </w:r>
    </w:p>
    <w:p w:rsidR="0029127A" w:rsidRPr="006A20F8" w:rsidRDefault="0005785D" w:rsidP="006A20F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785D">
        <w:rPr>
          <w:color w:val="000000"/>
        </w:rPr>
        <w:t xml:space="preserve">Сборную Московской области на соревнованиях </w:t>
      </w:r>
      <w:r>
        <w:rPr>
          <w:color w:val="000000"/>
        </w:rPr>
        <w:t xml:space="preserve">достойно </w:t>
      </w:r>
      <w:r w:rsidRPr="0005785D">
        <w:rPr>
          <w:color w:val="000000"/>
        </w:rPr>
        <w:t>представ</w:t>
      </w:r>
      <w:r>
        <w:rPr>
          <w:color w:val="000000"/>
        </w:rPr>
        <w:t>или</w:t>
      </w:r>
      <w:r w:rsidRPr="0005785D">
        <w:rPr>
          <w:color w:val="000000"/>
        </w:rPr>
        <w:t xml:space="preserve"> более 70 коломенцев, воспитанников СШОР «Комета»</w:t>
      </w:r>
      <w:r>
        <w:rPr>
          <w:color w:val="000000"/>
        </w:rPr>
        <w:t>.</w:t>
      </w:r>
      <w:r w:rsidR="0029127A">
        <w:rPr>
          <w:color w:val="000000"/>
        </w:rPr>
        <w:t xml:space="preserve"> </w:t>
      </w:r>
      <w:r w:rsidR="0029127A" w:rsidRPr="006A20F8">
        <w:rPr>
          <w:b/>
          <w:color w:val="000000"/>
        </w:rPr>
        <w:t xml:space="preserve">По результатам многоборья </w:t>
      </w:r>
      <w:r w:rsidR="00C25DF9" w:rsidRPr="006A20F8">
        <w:rPr>
          <w:b/>
          <w:color w:val="000000"/>
        </w:rPr>
        <w:t xml:space="preserve">в активе Подмосковья </w:t>
      </w:r>
      <w:r w:rsidR="00812A12" w:rsidRPr="00812A12">
        <w:rPr>
          <w:b/>
        </w:rPr>
        <w:t>6</w:t>
      </w:r>
      <w:r w:rsidR="00C25DF9" w:rsidRPr="006A20F8">
        <w:rPr>
          <w:b/>
          <w:color w:val="FF0000"/>
        </w:rPr>
        <w:t xml:space="preserve"> </w:t>
      </w:r>
      <w:r w:rsidR="00C25DF9" w:rsidRPr="006A20F8">
        <w:rPr>
          <w:b/>
          <w:color w:val="000000"/>
        </w:rPr>
        <w:t>медалей</w:t>
      </w:r>
      <w:r w:rsidR="00C25DF9" w:rsidRPr="00C25DF9">
        <w:rPr>
          <w:color w:val="000000"/>
        </w:rPr>
        <w:t>:</w:t>
      </w:r>
      <w:r w:rsidR="00C25DF9">
        <w:rPr>
          <w:color w:val="000000"/>
        </w:rPr>
        <w:t xml:space="preserve"> 1 </w:t>
      </w:r>
      <w:proofErr w:type="gramStart"/>
      <w:r w:rsidR="00C25DF9">
        <w:rPr>
          <w:color w:val="000000"/>
        </w:rPr>
        <w:t>серебряная</w:t>
      </w:r>
      <w:proofErr w:type="gramEnd"/>
      <w:r w:rsidR="00C25DF9">
        <w:rPr>
          <w:color w:val="000000"/>
        </w:rPr>
        <w:t xml:space="preserve"> и 2 бронзовые в средней возрастной категории (14-15 лет), </w:t>
      </w:r>
      <w:r w:rsidR="00C25DF9" w:rsidRPr="00812A12">
        <w:t xml:space="preserve">и </w:t>
      </w:r>
      <w:r w:rsidR="00D7634F" w:rsidRPr="00812A12">
        <w:t xml:space="preserve">1 серебряная и </w:t>
      </w:r>
      <w:r w:rsidR="00812A12" w:rsidRPr="00812A12">
        <w:t>2</w:t>
      </w:r>
      <w:r w:rsidR="00D7634F" w:rsidRPr="00812A12">
        <w:t xml:space="preserve"> бронзов</w:t>
      </w:r>
      <w:r w:rsidR="00812A12" w:rsidRPr="00812A12">
        <w:t>ые</w:t>
      </w:r>
      <w:r w:rsidR="00D7634F" w:rsidRPr="00D7634F">
        <w:rPr>
          <w:color w:val="FF0000"/>
        </w:rPr>
        <w:t xml:space="preserve"> </w:t>
      </w:r>
      <w:r w:rsidR="00C25DF9">
        <w:rPr>
          <w:color w:val="000000"/>
        </w:rPr>
        <w:t xml:space="preserve">в старшей возрастной категории (16-17 лет). </w:t>
      </w:r>
      <w:r w:rsidR="00C25DF9" w:rsidRPr="00C25DF9">
        <w:rPr>
          <w:b/>
          <w:color w:val="000000"/>
        </w:rPr>
        <w:t xml:space="preserve">По итогам масстартов </w:t>
      </w:r>
      <w:r w:rsidR="00C25DF9">
        <w:rPr>
          <w:b/>
          <w:color w:val="000000"/>
        </w:rPr>
        <w:t>коломенские</w:t>
      </w:r>
      <w:r w:rsidR="00C25DF9" w:rsidRPr="00C25DF9">
        <w:rPr>
          <w:b/>
          <w:color w:val="000000"/>
        </w:rPr>
        <w:t xml:space="preserve"> конькобежцы завоевали 7 медалей</w:t>
      </w:r>
      <w:r w:rsidR="00C25DF9" w:rsidRPr="00C25DF9">
        <w:rPr>
          <w:color w:val="000000"/>
        </w:rPr>
        <w:t>:</w:t>
      </w:r>
      <w:r w:rsidR="00C25DF9">
        <w:rPr>
          <w:color w:val="000000"/>
        </w:rPr>
        <w:t xml:space="preserve"> 1 золотую (девушки 16-17 лет), 3 серебряные (девушки и юноши 14-15 лет, юноши 16-17 лет) и 3 бронзовые (девушки 14-15 и 16-17 лет, юноши 16-17 лет).</w:t>
      </w:r>
    </w:p>
    <w:p w:rsidR="0005785D" w:rsidRP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785D">
        <w:rPr>
          <w:color w:val="000000"/>
        </w:rPr>
        <w:t xml:space="preserve">Межрегиональные соревнования 13-15 января 2023 г. </w:t>
      </w:r>
      <w:r>
        <w:rPr>
          <w:color w:val="000000"/>
        </w:rPr>
        <w:t>стали</w:t>
      </w:r>
      <w:r w:rsidRPr="0005785D">
        <w:rPr>
          <w:color w:val="000000"/>
        </w:rPr>
        <w:t xml:space="preserve"> отборочными для участия в Первенстве России среди юношей и девушек 16-17 лет (14-17 февраля 2023 г., г. Челябинск) и во Всероссийских соревнованиях «Золотые коньки» среди юношей и девушек 14-15 лет (19-21 февраля 2023 г., г. Челябинск).</w:t>
      </w:r>
      <w:r>
        <w:rPr>
          <w:color w:val="000000"/>
        </w:rPr>
        <w:t xml:space="preserve"> Кроме того, н</w:t>
      </w:r>
      <w:r w:rsidRPr="0005785D">
        <w:rPr>
          <w:color w:val="000000"/>
        </w:rPr>
        <w:t>а Первенстве в Коломне выступ</w:t>
      </w:r>
      <w:r>
        <w:rPr>
          <w:color w:val="000000"/>
        </w:rPr>
        <w:t>или</w:t>
      </w:r>
      <w:r w:rsidRPr="0005785D">
        <w:rPr>
          <w:color w:val="000000"/>
        </w:rPr>
        <w:t xml:space="preserve"> юноши и девушки – участники III Российско-Китайских молодежных зимних игр, состоявшихся в декабре 2022 г.</w:t>
      </w: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05785D">
        <w:rPr>
          <w:b/>
          <w:bCs/>
          <w:color w:val="000000"/>
        </w:rPr>
        <w:t>Интервью:</w:t>
      </w:r>
    </w:p>
    <w:p w:rsidR="0005785D" w:rsidRP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785D">
        <w:rPr>
          <w:b/>
          <w:bCs/>
          <w:color w:val="000000"/>
        </w:rPr>
        <w:t>Участник соревнований Вероника Бесхлебная</w:t>
      </w:r>
      <w:r w:rsidRPr="0005785D">
        <w:rPr>
          <w:color w:val="000000"/>
        </w:rPr>
        <w:t> (Москва): «Мне очень понравился лёд и я довольна своими результатами. Нужно дальше стремиться, показывать результаты на соревнованиях более высокого уровня. Результат дня – победы на дистанциях 500 м, 1500 м и в масстарте, надеюсь, что завтра результаты будут тоже хорошими».</w:t>
      </w:r>
    </w:p>
    <w:p w:rsidR="0005785D" w:rsidRP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785D">
        <w:rPr>
          <w:b/>
          <w:bCs/>
          <w:color w:val="000000"/>
        </w:rPr>
        <w:t>Участник соревнований Егор Галкин</w:t>
      </w:r>
      <w:r w:rsidRPr="0005785D">
        <w:rPr>
          <w:color w:val="000000"/>
        </w:rPr>
        <w:t> </w:t>
      </w:r>
      <w:r w:rsidRPr="0005785D">
        <w:rPr>
          <w:b/>
          <w:bCs/>
          <w:color w:val="000000"/>
        </w:rPr>
        <w:t>(Московская область, КОЛОМНА)</w:t>
      </w:r>
      <w:r w:rsidRPr="0005785D">
        <w:rPr>
          <w:color w:val="000000"/>
        </w:rPr>
        <w:t xml:space="preserve">: «Я занял второе место в масстарте, не ожидал от себя такого. На этих соревнованиях пока в </w:t>
      </w:r>
      <w:r w:rsidRPr="0005785D">
        <w:rPr>
          <w:color w:val="000000"/>
        </w:rPr>
        <w:lastRenderedPageBreak/>
        <w:t>тройке лидеров. Надеюсь, что дальше будет не хуже. Завтра еще две дистанции, нужно попасть в призёры. Пока очень доволен результатом, на дистанциях 500 м и 1500 м пробежал с личными рекордами».</w:t>
      </w:r>
    </w:p>
    <w:p w:rsidR="0005785D" w:rsidRP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5785D">
        <w:rPr>
          <w:b/>
          <w:bCs/>
          <w:color w:val="000000"/>
        </w:rPr>
        <w:t xml:space="preserve">Тренер сборной команды России по конькобежному спорту Сергей </w:t>
      </w:r>
      <w:proofErr w:type="spellStart"/>
      <w:r w:rsidRPr="0005785D">
        <w:rPr>
          <w:b/>
          <w:bCs/>
          <w:color w:val="000000"/>
        </w:rPr>
        <w:t>Клевченя</w:t>
      </w:r>
      <w:proofErr w:type="spellEnd"/>
      <w:r w:rsidRPr="0005785D">
        <w:rPr>
          <w:color w:val="000000"/>
        </w:rPr>
        <w:t xml:space="preserve">: «Практика показывает, что основы техники движения, необходимые для дальнейшего роста спортсмена, закладываются именно в среднем возрасте. Так что эти соревнования имеют очень большое значение, прежде всего, способствуют выявлению талантов. В преддверии четырёхлетнего периода </w:t>
      </w:r>
      <w:proofErr w:type="spellStart"/>
      <w:r w:rsidRPr="0005785D">
        <w:rPr>
          <w:color w:val="000000"/>
        </w:rPr>
        <w:t>предолимпийской</w:t>
      </w:r>
      <w:proofErr w:type="spellEnd"/>
      <w:r w:rsidRPr="0005785D">
        <w:rPr>
          <w:color w:val="000000"/>
        </w:rPr>
        <w:t xml:space="preserve"> подготовки, конечно, нам интересны эти спортсмены. Ведь именно они будут представлять нашу страну на Олимпиаде в 2030-м году».</w:t>
      </w:r>
    </w:p>
    <w:p w:rsid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785D" w:rsidRPr="0005785D" w:rsidRDefault="0005785D" w:rsidP="0005785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127A">
        <w:rPr>
          <w:b/>
          <w:color w:val="000000"/>
        </w:rPr>
        <w:t xml:space="preserve">Главный судья соревнований Евгений Волнухин: </w:t>
      </w:r>
      <w:r>
        <w:rPr>
          <w:color w:val="000000"/>
        </w:rPr>
        <w:t>«М</w:t>
      </w:r>
      <w:r w:rsidRPr="0005785D">
        <w:rPr>
          <w:color w:val="000000"/>
        </w:rPr>
        <w:t xml:space="preserve">ежрегиональные соревнования «Первенство </w:t>
      </w:r>
      <w:r>
        <w:rPr>
          <w:color w:val="000000"/>
        </w:rPr>
        <w:t>ЦФО</w:t>
      </w:r>
      <w:r w:rsidRPr="0005785D">
        <w:rPr>
          <w:color w:val="000000"/>
        </w:rPr>
        <w:t xml:space="preserve"> по многоборью» среди юношей и девушек 14-15 и 16-17 лет</w:t>
      </w:r>
      <w:r>
        <w:rPr>
          <w:color w:val="000000"/>
        </w:rPr>
        <w:t xml:space="preserve"> прошл</w:t>
      </w:r>
      <w:r w:rsidR="0029127A">
        <w:rPr>
          <w:color w:val="000000"/>
        </w:rPr>
        <w:t>и</w:t>
      </w:r>
      <w:r>
        <w:rPr>
          <w:color w:val="000000"/>
        </w:rPr>
        <w:t xml:space="preserve"> на высоком организационном уровне. В отбор</w:t>
      </w:r>
      <w:r w:rsidR="0029127A">
        <w:rPr>
          <w:color w:val="000000"/>
        </w:rPr>
        <w:t>е</w:t>
      </w:r>
      <w:r>
        <w:rPr>
          <w:color w:val="000000"/>
        </w:rPr>
        <w:t xml:space="preserve"> на Первенство России и Всероссийские соревнования «Золотые коньки» участвовали 187 конькобежцев из </w:t>
      </w:r>
      <w:r w:rsidR="00D7634F">
        <w:rPr>
          <w:color w:val="000000"/>
        </w:rPr>
        <w:t>9</w:t>
      </w:r>
      <w:r>
        <w:rPr>
          <w:color w:val="000000"/>
        </w:rPr>
        <w:t xml:space="preserve"> регионов ЦФО. </w:t>
      </w:r>
      <w:r w:rsidR="0029127A">
        <w:rPr>
          <w:color w:val="000000"/>
        </w:rPr>
        <w:t>Лёд отличного качества, что подтверждают личные рекорды спортсменов</w:t>
      </w:r>
      <w:r>
        <w:rPr>
          <w:color w:val="000000"/>
        </w:rPr>
        <w:t>».</w:t>
      </w:r>
    </w:p>
    <w:p w:rsidR="00070AB1" w:rsidRPr="0005785D" w:rsidRDefault="00070AB1" w:rsidP="00057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27A" w:rsidRPr="006A20F8" w:rsidRDefault="006A20F8" w:rsidP="006A20F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4" w:history="1">
        <w:r w:rsidRPr="006A20F8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Итоговые протоколы соревнований</w:t>
        </w:r>
      </w:hyperlink>
      <w:r w:rsidRPr="006A2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9211B" w:rsidRDefault="0029211B"/>
    <w:p w:rsidR="0029211B" w:rsidRDefault="0029211B"/>
    <w:p w:rsidR="0029211B" w:rsidRDefault="0029211B"/>
    <w:p w:rsidR="0029211B" w:rsidRDefault="0029211B"/>
    <w:sectPr w:rsidR="0029211B" w:rsidSect="00CB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211B"/>
    <w:rsid w:val="0005785D"/>
    <w:rsid w:val="00070AB1"/>
    <w:rsid w:val="00091DC4"/>
    <w:rsid w:val="001714A3"/>
    <w:rsid w:val="00255323"/>
    <w:rsid w:val="00263209"/>
    <w:rsid w:val="0029127A"/>
    <w:rsid w:val="0029211B"/>
    <w:rsid w:val="002D22FF"/>
    <w:rsid w:val="002E60A2"/>
    <w:rsid w:val="00304532"/>
    <w:rsid w:val="003203A5"/>
    <w:rsid w:val="003E2DB9"/>
    <w:rsid w:val="00400C06"/>
    <w:rsid w:val="00462CE1"/>
    <w:rsid w:val="004A0CE1"/>
    <w:rsid w:val="00502A0F"/>
    <w:rsid w:val="005459DC"/>
    <w:rsid w:val="00547CAA"/>
    <w:rsid w:val="0055041C"/>
    <w:rsid w:val="005A5C28"/>
    <w:rsid w:val="005C0451"/>
    <w:rsid w:val="00632FD7"/>
    <w:rsid w:val="00641D80"/>
    <w:rsid w:val="006478FB"/>
    <w:rsid w:val="006A20F8"/>
    <w:rsid w:val="006E53E8"/>
    <w:rsid w:val="00703B00"/>
    <w:rsid w:val="007045D3"/>
    <w:rsid w:val="007C7E0B"/>
    <w:rsid w:val="00812A12"/>
    <w:rsid w:val="009736C8"/>
    <w:rsid w:val="00A12470"/>
    <w:rsid w:val="00A40330"/>
    <w:rsid w:val="00A75DA7"/>
    <w:rsid w:val="00AB3AD5"/>
    <w:rsid w:val="00B45E84"/>
    <w:rsid w:val="00BC3BE9"/>
    <w:rsid w:val="00C25DF9"/>
    <w:rsid w:val="00C31031"/>
    <w:rsid w:val="00C647DF"/>
    <w:rsid w:val="00CB248A"/>
    <w:rsid w:val="00CF3C61"/>
    <w:rsid w:val="00D53372"/>
    <w:rsid w:val="00D7634F"/>
    <w:rsid w:val="00E00B37"/>
    <w:rsid w:val="00F630A7"/>
    <w:rsid w:val="00F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8A"/>
  </w:style>
  <w:style w:type="paragraph" w:styleId="1">
    <w:name w:val="heading 1"/>
    <w:basedOn w:val="a"/>
    <w:link w:val="10"/>
    <w:uiPriority w:val="9"/>
    <w:qFormat/>
    <w:rsid w:val="0064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1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05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2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59530823_49203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melihovaem</cp:lastModifiedBy>
  <cp:revision>18</cp:revision>
  <dcterms:created xsi:type="dcterms:W3CDTF">2022-01-12T06:56:00Z</dcterms:created>
  <dcterms:modified xsi:type="dcterms:W3CDTF">2023-01-15T17:30:00Z</dcterms:modified>
</cp:coreProperties>
</file>